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B" w:rsidRPr="00805396" w:rsidRDefault="00DB4E1B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39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B4E1B" w:rsidRPr="00805396" w:rsidRDefault="00DB4E1B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39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B4E1B" w:rsidRPr="00805396" w:rsidRDefault="00DB4E1B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396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DB4E1B" w:rsidRPr="00805396" w:rsidRDefault="00DB4E1B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396">
        <w:rPr>
          <w:rFonts w:ascii="Times New Roman" w:hAnsi="Times New Roman"/>
          <w:b/>
          <w:sz w:val="24"/>
          <w:szCs w:val="24"/>
        </w:rPr>
        <w:t>МАКАРОВСКОЕ  МО</w:t>
      </w:r>
    </w:p>
    <w:p w:rsidR="00DB4E1B" w:rsidRPr="00805396" w:rsidRDefault="00DB4E1B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396">
        <w:rPr>
          <w:rFonts w:ascii="Times New Roman" w:hAnsi="Times New Roman"/>
          <w:b/>
          <w:sz w:val="24"/>
          <w:szCs w:val="24"/>
        </w:rPr>
        <w:t>АДМИНИСТРАЦИЯ</w:t>
      </w:r>
    </w:p>
    <w:p w:rsidR="00DB4E1B" w:rsidRPr="00805396" w:rsidRDefault="00805396" w:rsidP="00DB4E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4E1B" w:rsidRPr="00B1069A" w:rsidRDefault="00DB4E1B" w:rsidP="00DB4E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069A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EF6234">
        <w:rPr>
          <w:rFonts w:ascii="Times New Roman" w:hAnsi="Times New Roman"/>
          <w:b/>
          <w:sz w:val="28"/>
          <w:szCs w:val="28"/>
        </w:rPr>
        <w:t>53</w:t>
      </w:r>
    </w:p>
    <w:p w:rsidR="00DB4E1B" w:rsidRPr="009E28DD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4E1B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53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805396">
        <w:rPr>
          <w:rFonts w:ascii="Times New Roman" w:hAnsi="Times New Roman"/>
          <w:sz w:val="24"/>
          <w:szCs w:val="24"/>
        </w:rPr>
        <w:t xml:space="preserve">  </w:t>
      </w:r>
      <w:r w:rsidR="00EF6234">
        <w:rPr>
          <w:rFonts w:ascii="Times New Roman" w:hAnsi="Times New Roman"/>
          <w:sz w:val="24"/>
          <w:szCs w:val="24"/>
        </w:rPr>
        <w:t>25</w:t>
      </w:r>
      <w:r w:rsidR="00805396">
        <w:rPr>
          <w:rFonts w:ascii="Times New Roman" w:hAnsi="Times New Roman"/>
          <w:sz w:val="24"/>
          <w:szCs w:val="24"/>
        </w:rPr>
        <w:t xml:space="preserve">     июня 2021</w:t>
      </w:r>
      <w:r w:rsidRPr="009E28D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с. Макарово</w:t>
      </w:r>
    </w:p>
    <w:p w:rsidR="00DB4E1B" w:rsidRPr="00CE0496" w:rsidRDefault="00DB4E1B" w:rsidP="00DB4E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2"/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</w:tblGrid>
      <w:tr w:rsidR="00DB4E1B" w:rsidRPr="00A66E6B" w:rsidTr="006C415E">
        <w:trPr>
          <w:trHeight w:val="271"/>
        </w:trPr>
        <w:tc>
          <w:tcPr>
            <w:tcW w:w="4730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14"/>
            </w:tblGrid>
            <w:tr w:rsidR="00805396" w:rsidRPr="00805396" w:rsidTr="006766D5">
              <w:tc>
                <w:tcPr>
                  <w:tcW w:w="4786" w:type="dxa"/>
                </w:tcPr>
                <w:p w:rsidR="00805396" w:rsidRPr="00B1069A" w:rsidRDefault="00B1069A" w:rsidP="005A3771">
                  <w:pPr>
                    <w:pStyle w:val="a3"/>
                    <w:framePr w:hSpace="180" w:wrap="around" w:vAnchor="text" w:hAnchor="margin" w:y="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69A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805396" w:rsidRPr="00B1069A">
                    <w:rPr>
                      <w:rFonts w:ascii="Times New Roman" w:hAnsi="Times New Roman"/>
                      <w:sz w:val="24"/>
                      <w:szCs w:val="24"/>
                    </w:rPr>
                    <w:t>О проведен</w:t>
                  </w:r>
                  <w:proofErr w:type="gramStart"/>
                  <w:r w:rsidR="00805396" w:rsidRPr="00B1069A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="00805396" w:rsidRPr="00B1069A">
                    <w:rPr>
                      <w:rFonts w:ascii="Times New Roman" w:hAnsi="Times New Roman"/>
                      <w:sz w:val="24"/>
                      <w:szCs w:val="24"/>
                    </w:rPr>
                    <w:t xml:space="preserve">кциона по продаже права на заключение договора аренды нежилого </w:t>
                  </w:r>
                  <w:r w:rsidR="005A3771">
                    <w:rPr>
                      <w:rFonts w:ascii="Times New Roman" w:hAnsi="Times New Roman"/>
                      <w:sz w:val="24"/>
                      <w:szCs w:val="24"/>
                    </w:rPr>
                    <w:t>здания</w:t>
                  </w:r>
                  <w:r w:rsidRPr="00B1069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B4E1B" w:rsidRPr="00A66E6B" w:rsidRDefault="00DB4E1B" w:rsidP="006C415E"/>
          <w:p w:rsidR="00DB4E1B" w:rsidRPr="00A66E6B" w:rsidRDefault="00DB4E1B" w:rsidP="006C415E"/>
        </w:tc>
      </w:tr>
    </w:tbl>
    <w:p w:rsidR="00DB4E1B" w:rsidRPr="00A66E6B" w:rsidRDefault="00DB4E1B" w:rsidP="00DB4E1B"/>
    <w:p w:rsidR="00DB4E1B" w:rsidRPr="00A66E6B" w:rsidRDefault="00DB4E1B" w:rsidP="00DB4E1B"/>
    <w:p w:rsidR="00805396" w:rsidRDefault="00805396" w:rsidP="00805396">
      <w:pPr>
        <w:jc w:val="both"/>
      </w:pPr>
    </w:p>
    <w:p w:rsidR="00805396" w:rsidRDefault="00805396" w:rsidP="00805396">
      <w:pPr>
        <w:jc w:val="both"/>
      </w:pPr>
    </w:p>
    <w:p w:rsidR="00805396" w:rsidRDefault="00805396" w:rsidP="00805396">
      <w:pPr>
        <w:jc w:val="both"/>
      </w:pPr>
    </w:p>
    <w:p w:rsidR="00805396" w:rsidRDefault="00805396" w:rsidP="00805396">
      <w:pPr>
        <w:jc w:val="both"/>
      </w:pPr>
    </w:p>
    <w:p w:rsidR="00805396" w:rsidRDefault="00805396" w:rsidP="00805396">
      <w:pPr>
        <w:jc w:val="both"/>
      </w:pPr>
    </w:p>
    <w:p w:rsidR="00DB4E1B" w:rsidRPr="00B9562E" w:rsidRDefault="00805396" w:rsidP="00805396">
      <w:pPr>
        <w:jc w:val="both"/>
      </w:pPr>
      <w:r>
        <w:t xml:space="preserve">       </w:t>
      </w:r>
      <w:proofErr w:type="gramStart"/>
      <w:r w:rsidR="00DB4E1B">
        <w:t>В соответствии со</w:t>
      </w:r>
      <w:r w:rsidR="00DB4E1B" w:rsidRPr="00A66E6B">
        <w:t xml:space="preserve"> ст.18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местного самоуправления в РФ», постановлением Правительства РФ от 12.08.2002г. № 585 «Об  утверждении  Положения  об организации  продажи государственного или муниципального имущества на аукционе  и положения  об организации  продажи  находящихся  в государственной</w:t>
      </w:r>
      <w:proofErr w:type="gramEnd"/>
      <w:r w:rsidR="00DB4E1B" w:rsidRPr="00A66E6B">
        <w:t xml:space="preserve"> </w:t>
      </w:r>
      <w:proofErr w:type="gramStart"/>
      <w:r w:rsidR="00DB4E1B" w:rsidRPr="00A66E6B">
        <w:t>или муниципальной собственности акций открытых акционерных обществ на специализированном аукционе", Уставом</w:t>
      </w:r>
      <w:r w:rsidR="00DB4E1B">
        <w:t xml:space="preserve"> Макаровского МО</w:t>
      </w:r>
      <w:r w:rsidR="00DB4E1B" w:rsidRPr="00A66E6B">
        <w:t xml:space="preserve">, положением  </w:t>
      </w:r>
      <w:r w:rsidR="00DB4E1B" w:rsidRPr="00BC21F5">
        <w:t>"</w:t>
      </w:r>
      <w:r w:rsidR="00DB4E1B">
        <w:t xml:space="preserve"> О</w:t>
      </w:r>
      <w:r w:rsidR="00DB4E1B" w:rsidRPr="00BC21F5">
        <w:t xml:space="preserve"> порядке управления и распоряжения муниципальным имуществом Макаровского МО ",</w:t>
      </w:r>
      <w:r w:rsidR="00DB4E1B" w:rsidRPr="00A66E6B">
        <w:t xml:space="preserve"> утвержденным  решением Думы</w:t>
      </w:r>
      <w:r w:rsidR="00DB4E1B">
        <w:t xml:space="preserve"> Макаровского </w:t>
      </w:r>
      <w:r w:rsidR="00DB4E1B" w:rsidRPr="00A66E6B">
        <w:t xml:space="preserve">муниципального </w:t>
      </w:r>
      <w:r w:rsidR="00DB4E1B">
        <w:t xml:space="preserve"> образования </w:t>
      </w:r>
      <w:r w:rsidR="00DB4E1B" w:rsidRPr="00A66E6B">
        <w:t>от 2</w:t>
      </w:r>
      <w:r w:rsidR="00DB4E1B">
        <w:t>9.12.2010г. № 34</w:t>
      </w:r>
      <w:r w:rsidR="00DB4E1B" w:rsidRPr="00A66E6B">
        <w:t xml:space="preserve">, </w:t>
      </w:r>
      <w:r w:rsidR="00DB4E1B">
        <w:t>П</w:t>
      </w:r>
      <w:r w:rsidR="00DB4E1B" w:rsidRPr="00A66E6B">
        <w:t xml:space="preserve">оложением "О приватизации муниципального имущества </w:t>
      </w:r>
      <w:r w:rsidR="00DB4E1B">
        <w:t xml:space="preserve">Макаровского </w:t>
      </w:r>
      <w:r w:rsidR="00DB4E1B" w:rsidRPr="00A66E6B">
        <w:t>муниципального образования " утвержденным решением Думы</w:t>
      </w:r>
      <w:r w:rsidR="00DB4E1B" w:rsidRPr="00B9562E">
        <w:rPr>
          <w:bCs/>
          <w:color w:val="333333"/>
          <w:kern w:val="36"/>
        </w:rPr>
        <w:t xml:space="preserve"> </w:t>
      </w:r>
      <w:r w:rsidR="00DB4E1B">
        <w:rPr>
          <w:bCs/>
          <w:color w:val="333333"/>
          <w:kern w:val="36"/>
        </w:rPr>
        <w:t xml:space="preserve">Макаровского </w:t>
      </w:r>
      <w:r w:rsidR="00DB4E1B" w:rsidRPr="003F1390">
        <w:rPr>
          <w:bCs/>
          <w:color w:val="333333"/>
          <w:kern w:val="36"/>
        </w:rPr>
        <w:t>муниципального образования от 09.11.2009 года 25</w:t>
      </w:r>
      <w:r w:rsidR="00DB4E1B" w:rsidRPr="00A66E6B">
        <w:t>,</w:t>
      </w:r>
      <w:proofErr w:type="gramEnd"/>
    </w:p>
    <w:p w:rsidR="00DB4E1B" w:rsidRPr="00604CA7" w:rsidRDefault="00DB4E1B" w:rsidP="00DB4E1B"/>
    <w:p w:rsidR="00DB4E1B" w:rsidRPr="00604CA7" w:rsidRDefault="00DB4E1B" w:rsidP="00DB4E1B">
      <w:pPr>
        <w:jc w:val="center"/>
        <w:rPr>
          <w:b/>
        </w:rPr>
      </w:pPr>
      <w:r>
        <w:rPr>
          <w:b/>
        </w:rPr>
        <w:t>ПОСТАНОВЛЯЕТ</w:t>
      </w:r>
      <w:r w:rsidRPr="00604CA7">
        <w:rPr>
          <w:b/>
        </w:rPr>
        <w:t>:</w:t>
      </w:r>
    </w:p>
    <w:p w:rsidR="00805396" w:rsidRDefault="00805396" w:rsidP="00805396">
      <w:pPr>
        <w:jc w:val="both"/>
      </w:pPr>
      <w:r w:rsidRPr="00FD34E4">
        <w:t>1.Осуществить продажу права на заключение</w:t>
      </w:r>
      <w:r>
        <w:t xml:space="preserve"> договора </w:t>
      </w:r>
      <w:r w:rsidRPr="00FD34E4">
        <w:t>аренды</w:t>
      </w:r>
      <w:r w:rsidR="005A3771">
        <w:t xml:space="preserve"> нежилого здания</w:t>
      </w:r>
      <w:r>
        <w:t>:</w:t>
      </w:r>
    </w:p>
    <w:p w:rsidR="007D6795" w:rsidRPr="003F166A" w:rsidRDefault="00805396" w:rsidP="00805396">
      <w:pPr>
        <w:pStyle w:val="Default"/>
        <w:jc w:val="both"/>
        <w:rPr>
          <w:rFonts w:eastAsiaTheme="minorHAnsi"/>
          <w:lang w:eastAsia="en-US"/>
        </w:rPr>
      </w:pPr>
      <w:r>
        <w:t xml:space="preserve">1.1. </w:t>
      </w:r>
      <w:r>
        <w:rPr>
          <w:iCs/>
        </w:rPr>
        <w:t xml:space="preserve">Нежилое помещение </w:t>
      </w:r>
      <w:r w:rsidRPr="003E6AEE">
        <w:rPr>
          <w:iCs/>
        </w:rPr>
        <w:t>кадастровый номер</w:t>
      </w:r>
      <w:r w:rsidR="00B1069A">
        <w:rPr>
          <w:iCs/>
        </w:rPr>
        <w:t xml:space="preserve"> 38:09:</w:t>
      </w:r>
      <w:r w:rsidR="005A3771">
        <w:rPr>
          <w:iCs/>
        </w:rPr>
        <w:t>120103</w:t>
      </w:r>
      <w:r w:rsidR="00B1069A">
        <w:rPr>
          <w:iCs/>
        </w:rPr>
        <w:t>:</w:t>
      </w:r>
      <w:r w:rsidR="005A3771">
        <w:rPr>
          <w:iCs/>
        </w:rPr>
        <w:t>263, расположенный</w:t>
      </w:r>
      <w:r w:rsidRPr="003E6AEE">
        <w:rPr>
          <w:iCs/>
        </w:rPr>
        <w:t xml:space="preserve">  по адресу: </w:t>
      </w:r>
      <w:proofErr w:type="gramStart"/>
      <w:r w:rsidRPr="003E6AEE">
        <w:rPr>
          <w:iCs/>
          <w:kern w:val="1"/>
        </w:rPr>
        <w:t xml:space="preserve">Иркутская обл., Киренский р-н, </w:t>
      </w:r>
      <w:r w:rsidR="00B1069A">
        <w:rPr>
          <w:iCs/>
          <w:kern w:val="1"/>
        </w:rPr>
        <w:t>с</w:t>
      </w:r>
      <w:r w:rsidRPr="003E6AEE">
        <w:rPr>
          <w:iCs/>
          <w:kern w:val="1"/>
        </w:rPr>
        <w:t xml:space="preserve">. </w:t>
      </w:r>
      <w:proofErr w:type="spellStart"/>
      <w:r w:rsidR="00B1069A">
        <w:rPr>
          <w:iCs/>
          <w:kern w:val="1"/>
        </w:rPr>
        <w:t>Макарово</w:t>
      </w:r>
      <w:proofErr w:type="spellEnd"/>
      <w:r>
        <w:rPr>
          <w:iCs/>
          <w:kern w:val="1"/>
        </w:rPr>
        <w:t xml:space="preserve">,  </w:t>
      </w:r>
      <w:r w:rsidRPr="003E6AEE">
        <w:rPr>
          <w:iCs/>
          <w:kern w:val="1"/>
        </w:rPr>
        <w:t xml:space="preserve">ул. </w:t>
      </w:r>
      <w:r w:rsidR="00B1069A">
        <w:rPr>
          <w:iCs/>
          <w:kern w:val="1"/>
        </w:rPr>
        <w:t>Советская</w:t>
      </w:r>
      <w:r w:rsidRPr="003E6AEE">
        <w:rPr>
          <w:iCs/>
          <w:kern w:val="1"/>
        </w:rPr>
        <w:t>, д</w:t>
      </w:r>
      <w:r>
        <w:rPr>
          <w:iCs/>
          <w:kern w:val="1"/>
        </w:rPr>
        <w:t xml:space="preserve">. </w:t>
      </w:r>
      <w:r w:rsidR="005A3771">
        <w:rPr>
          <w:iCs/>
          <w:kern w:val="1"/>
        </w:rPr>
        <w:t>42</w:t>
      </w:r>
      <w:r>
        <w:rPr>
          <w:iCs/>
          <w:kern w:val="1"/>
        </w:rPr>
        <w:t>,</w:t>
      </w:r>
      <w:r w:rsidRPr="003E6AEE">
        <w:rPr>
          <w:iCs/>
          <w:kern w:val="1"/>
        </w:rPr>
        <w:t xml:space="preserve"> </w:t>
      </w:r>
      <w:r>
        <w:rPr>
          <w:iCs/>
          <w:kern w:val="1"/>
        </w:rPr>
        <w:t xml:space="preserve">общей площадью </w:t>
      </w:r>
      <w:r w:rsidR="005A3771">
        <w:rPr>
          <w:iCs/>
          <w:kern w:val="1"/>
        </w:rPr>
        <w:t>299</w:t>
      </w:r>
      <w:r>
        <w:rPr>
          <w:iCs/>
          <w:kern w:val="1"/>
        </w:rPr>
        <w:t>,</w:t>
      </w:r>
      <w:r w:rsidR="005A3771">
        <w:rPr>
          <w:iCs/>
          <w:kern w:val="1"/>
        </w:rPr>
        <w:t>9</w:t>
      </w:r>
      <w:r w:rsidRPr="003E6AEE">
        <w:rPr>
          <w:iCs/>
          <w:kern w:val="1"/>
        </w:rPr>
        <w:t xml:space="preserve"> кв.м</w:t>
      </w:r>
      <w:r w:rsidR="007D6795" w:rsidRPr="003F166A">
        <w:rPr>
          <w:rFonts w:eastAsiaTheme="minorHAnsi"/>
          <w:lang w:eastAsia="en-US"/>
        </w:rPr>
        <w:t>.</w:t>
      </w:r>
      <w:proofErr w:type="gramEnd"/>
    </w:p>
    <w:p w:rsidR="00805396" w:rsidRPr="00FD34E4" w:rsidRDefault="00DB4E1B" w:rsidP="00805396">
      <w:pPr>
        <w:jc w:val="both"/>
      </w:pPr>
      <w:r w:rsidRPr="001500C9">
        <w:rPr>
          <w:lang w:eastAsia="en-US"/>
        </w:rPr>
        <w:t xml:space="preserve"> </w:t>
      </w:r>
      <w:r w:rsidR="00805396" w:rsidRPr="00FD34E4">
        <w:t>2.Установить:</w:t>
      </w:r>
    </w:p>
    <w:p w:rsidR="00805396" w:rsidRPr="00FD34E4" w:rsidRDefault="00805396" w:rsidP="00805396">
      <w:pPr>
        <w:jc w:val="both"/>
      </w:pPr>
      <w:r w:rsidRPr="00FD34E4">
        <w:t>2.1.Способ продажи: аукцион, открытый по составу участников и по форме подачи предложений.</w:t>
      </w:r>
    </w:p>
    <w:p w:rsidR="00805396" w:rsidRPr="00FD34E4" w:rsidRDefault="00805396" w:rsidP="00805396">
      <w:pPr>
        <w:jc w:val="both"/>
      </w:pPr>
      <w:r w:rsidRPr="00FD34E4">
        <w:t xml:space="preserve">2.2.Начальную цену: ежемесячный размер арендной платы, без учета НДС, определенный </w:t>
      </w:r>
      <w:proofErr w:type="gramStart"/>
      <w:r w:rsidRPr="00FD34E4">
        <w:t xml:space="preserve">согласно </w:t>
      </w:r>
      <w:r>
        <w:t>отчета</w:t>
      </w:r>
      <w:proofErr w:type="gramEnd"/>
      <w:r w:rsidRPr="00FD34E4">
        <w:t xml:space="preserve"> об оценке.</w:t>
      </w:r>
    </w:p>
    <w:p w:rsidR="00805396" w:rsidRPr="00FD34E4" w:rsidRDefault="00805396" w:rsidP="00805396">
      <w:pPr>
        <w:jc w:val="both"/>
      </w:pPr>
      <w:r w:rsidRPr="00FD34E4">
        <w:t xml:space="preserve">2.3.Величину повышения  </w:t>
      </w:r>
      <w:proofErr w:type="gramStart"/>
      <w:r w:rsidRPr="00FD34E4">
        <w:t>начальной</w:t>
      </w:r>
      <w:proofErr w:type="gramEnd"/>
      <w:r w:rsidRPr="00FD34E4">
        <w:t xml:space="preserve"> цены-5%.</w:t>
      </w:r>
    </w:p>
    <w:p w:rsidR="00805396" w:rsidRPr="00FD34E4" w:rsidRDefault="00805396" w:rsidP="00805396">
      <w:pPr>
        <w:jc w:val="both"/>
      </w:pPr>
      <w:r w:rsidRPr="00FD34E4">
        <w:t>2.4.Форму  и порядок внесения платежа – в безналичной форме в виде  еж</w:t>
      </w:r>
      <w:r>
        <w:t>емесячных</w:t>
      </w:r>
      <w:r w:rsidRPr="00FD34E4">
        <w:t xml:space="preserve"> арендных  платежей по ставке арендной  платы, сложившейся  в ходе  торгов.</w:t>
      </w:r>
    </w:p>
    <w:p w:rsidR="00DB4E1B" w:rsidRPr="007D6795" w:rsidRDefault="00805396" w:rsidP="00805396">
      <w:pPr>
        <w:jc w:val="both"/>
      </w:pPr>
      <w:r w:rsidRPr="00FD34E4">
        <w:t>3.Утвердить  документацию по продаже</w:t>
      </w:r>
      <w:r>
        <w:t xml:space="preserve"> права заключения  договора</w:t>
      </w:r>
      <w:r w:rsidRPr="00FD34E4">
        <w:t xml:space="preserve">  аренды </w:t>
      </w:r>
      <w:r>
        <w:t>на нежил</w:t>
      </w:r>
      <w:r w:rsidR="005A3771">
        <w:t>ое</w:t>
      </w:r>
      <w:r>
        <w:t xml:space="preserve"> </w:t>
      </w:r>
      <w:r w:rsidR="005A3771">
        <w:t>здание</w:t>
      </w:r>
      <w:r w:rsidRPr="00FD34E4">
        <w:t>, согласно при</w:t>
      </w:r>
      <w:r>
        <w:t>ложению № 1</w:t>
      </w:r>
      <w:r w:rsidRPr="00FD34E4">
        <w:t>.</w:t>
      </w:r>
    </w:p>
    <w:p w:rsidR="00DB4E1B" w:rsidRPr="001500C9" w:rsidRDefault="00805396" w:rsidP="00DB4E1B">
      <w:pPr>
        <w:jc w:val="both"/>
      </w:pPr>
      <w:r>
        <w:t>4</w:t>
      </w:r>
      <w:r w:rsidR="00DB4E1B" w:rsidRPr="00F312E2">
        <w:t xml:space="preserve">. Назначить дату  проведения аукциона  </w:t>
      </w:r>
      <w:r w:rsidR="00B422F2">
        <w:t>19</w:t>
      </w:r>
      <w:r w:rsidR="007D6795">
        <w:t xml:space="preserve"> </w:t>
      </w:r>
      <w:r w:rsidR="005A3771">
        <w:t>ию</w:t>
      </w:r>
      <w:r w:rsidR="00EF6234">
        <w:t>л</w:t>
      </w:r>
      <w:r w:rsidR="005A3771">
        <w:t>я</w:t>
      </w:r>
      <w:r w:rsidR="00DB4E1B">
        <w:t xml:space="preserve"> </w:t>
      </w:r>
      <w:r w:rsidR="00DB4E1B" w:rsidRPr="00F312E2">
        <w:t>20</w:t>
      </w:r>
      <w:r w:rsidR="007D6795">
        <w:t>2</w:t>
      </w:r>
      <w:r w:rsidR="005A3771">
        <w:t>1</w:t>
      </w:r>
      <w:r w:rsidR="00DB4E1B" w:rsidRPr="00F312E2">
        <w:t xml:space="preserve"> года</w:t>
      </w:r>
      <w:r w:rsidR="007D6795">
        <w:t>.</w:t>
      </w:r>
    </w:p>
    <w:p w:rsidR="00DB4E1B" w:rsidRPr="001500C9" w:rsidRDefault="00805396" w:rsidP="00DB4E1B">
      <w:pPr>
        <w:jc w:val="both"/>
      </w:pPr>
      <w:r>
        <w:t>5</w:t>
      </w:r>
      <w:r w:rsidR="00DB4E1B" w:rsidRPr="001500C9">
        <w:t>.</w:t>
      </w:r>
      <w:proofErr w:type="gramStart"/>
      <w:r w:rsidR="00DB4E1B" w:rsidRPr="001500C9">
        <w:t>Разместить</w:t>
      </w:r>
      <w:proofErr w:type="gramEnd"/>
      <w:r w:rsidR="00DB4E1B" w:rsidRPr="001500C9">
        <w:t xml:space="preserve">  информационное  сообщение  о проведении  открытого аукциона  в периодическом печатном издании «Информационный Вестник Макаровского сельского поселения», на  официальном  сайте  Российской Федерации  в сети Интернет  </w:t>
      </w:r>
      <w:hyperlink r:id="rId4">
        <w:r w:rsidR="00DB4E1B" w:rsidRPr="001500C9">
          <w:rPr>
            <w:color w:val="0000FF"/>
            <w:u w:val="single"/>
          </w:rPr>
          <w:t>www.torgi.gov.ru</w:t>
        </w:r>
      </w:hyperlink>
      <w:r w:rsidR="00DB4E1B" w:rsidRPr="001500C9">
        <w:t xml:space="preserve">      </w:t>
      </w:r>
    </w:p>
    <w:p w:rsidR="00DB4E1B" w:rsidRPr="001500C9" w:rsidRDefault="00805396" w:rsidP="00DB4E1B">
      <w:pPr>
        <w:jc w:val="both"/>
        <w:rPr>
          <w:b/>
        </w:rPr>
      </w:pPr>
      <w:r>
        <w:lastRenderedPageBreak/>
        <w:t>6</w:t>
      </w:r>
      <w:r w:rsidR="00DB4E1B" w:rsidRPr="001500C9">
        <w:t xml:space="preserve">. </w:t>
      </w:r>
      <w:proofErr w:type="gramStart"/>
      <w:r w:rsidR="00DB4E1B" w:rsidRPr="001500C9">
        <w:t>Контроль  за</w:t>
      </w:r>
      <w:proofErr w:type="gramEnd"/>
      <w:r w:rsidR="00DB4E1B" w:rsidRPr="001500C9">
        <w:t xml:space="preserve"> исполнением  настоящего Постановления  </w:t>
      </w:r>
      <w:r w:rsidR="00DB4E1B">
        <w:t>оставляю за собой</w:t>
      </w: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05396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054">
        <w:rPr>
          <w:rFonts w:ascii="Times New Roman" w:hAnsi="Times New Roman"/>
          <w:sz w:val="24"/>
          <w:szCs w:val="24"/>
        </w:rPr>
        <w:t xml:space="preserve">Глава </w:t>
      </w:r>
    </w:p>
    <w:p w:rsidR="00DB4E1B" w:rsidRPr="00B30054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0054">
        <w:rPr>
          <w:rFonts w:ascii="Times New Roman" w:hAnsi="Times New Roman"/>
          <w:sz w:val="24"/>
          <w:szCs w:val="24"/>
        </w:rPr>
        <w:t>Макаровского</w:t>
      </w:r>
      <w:proofErr w:type="spellEnd"/>
    </w:p>
    <w:p w:rsidR="00DB4E1B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054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80539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30054">
        <w:rPr>
          <w:rFonts w:ascii="Times New Roman" w:hAnsi="Times New Roman"/>
          <w:sz w:val="24"/>
          <w:szCs w:val="24"/>
        </w:rPr>
        <w:t xml:space="preserve"> ________________</w:t>
      </w:r>
      <w:r w:rsidR="00805396">
        <w:rPr>
          <w:rFonts w:ascii="Times New Roman" w:hAnsi="Times New Roman"/>
          <w:sz w:val="24"/>
          <w:szCs w:val="24"/>
        </w:rPr>
        <w:t xml:space="preserve">                  </w:t>
      </w:r>
      <w:r w:rsidRPr="00B30054">
        <w:rPr>
          <w:rFonts w:ascii="Times New Roman" w:hAnsi="Times New Roman"/>
          <w:sz w:val="24"/>
          <w:szCs w:val="24"/>
        </w:rPr>
        <w:t xml:space="preserve"> О.В.Ярыгина</w:t>
      </w:r>
    </w:p>
    <w:p w:rsidR="00DB4E1B" w:rsidRDefault="00DB4E1B" w:rsidP="00DB4E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B4E1B" w:rsidRDefault="00DB4E1B" w:rsidP="00DB4E1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A5297" w:rsidRDefault="006A5297"/>
    <w:sectPr w:rsidR="006A5297" w:rsidSect="006A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D8"/>
    <w:rsid w:val="0008478C"/>
    <w:rsid w:val="000C6CB6"/>
    <w:rsid w:val="004B707B"/>
    <w:rsid w:val="005A3771"/>
    <w:rsid w:val="0064147F"/>
    <w:rsid w:val="006A5297"/>
    <w:rsid w:val="007D6795"/>
    <w:rsid w:val="00805396"/>
    <w:rsid w:val="00A14DD8"/>
    <w:rsid w:val="00B1069A"/>
    <w:rsid w:val="00B17718"/>
    <w:rsid w:val="00B422F2"/>
    <w:rsid w:val="00BB13FE"/>
    <w:rsid w:val="00C224D1"/>
    <w:rsid w:val="00D04787"/>
    <w:rsid w:val="00DB4E1B"/>
    <w:rsid w:val="00EE14FC"/>
    <w:rsid w:val="00EE4DBE"/>
    <w:rsid w:val="00EE7DA4"/>
    <w:rsid w:val="00EF6234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B4E1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B4E1B"/>
    <w:pPr>
      <w:spacing w:before="100" w:beforeAutospacing="1" w:after="100" w:afterAutospacing="1"/>
    </w:pPr>
  </w:style>
  <w:style w:type="paragraph" w:customStyle="1" w:styleId="Default">
    <w:name w:val="Default"/>
    <w:rsid w:val="007D6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539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2021-06-25T07:39:00Z</cp:lastPrinted>
  <dcterms:created xsi:type="dcterms:W3CDTF">2020-07-29T01:45:00Z</dcterms:created>
  <dcterms:modified xsi:type="dcterms:W3CDTF">2021-06-25T07:41:00Z</dcterms:modified>
</cp:coreProperties>
</file>